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9" w:rsidRPr="008B4F09" w:rsidRDefault="008B4F09" w:rsidP="008B4F09">
      <w:pPr>
        <w:spacing w:after="0"/>
        <w:ind w:left="709" w:hanging="709"/>
        <w:jc w:val="center"/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8B4F09">
        <w:rPr>
          <w:rFonts w:ascii="Times New Roman" w:hAnsi="Times New Roman" w:cs="Times New Roman"/>
          <w:b/>
          <w:color w:val="9933FF"/>
          <w:sz w:val="28"/>
          <w:szCs w:val="28"/>
        </w:rPr>
        <w:t>Рекомендации старшеклассникам по подготовке к экзаменам</w:t>
      </w:r>
    </w:p>
    <w:p w:rsidR="008B4F09" w:rsidRPr="008B4F09" w:rsidRDefault="008B4F09" w:rsidP="001E6222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B4F09" w:rsidRPr="008B4F09" w:rsidRDefault="008B4F09" w:rsidP="008B4F0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B4F09">
        <w:rPr>
          <w:rFonts w:ascii="Times New Roman" w:hAnsi="Times New Roman" w:cs="Times New Roman"/>
          <w:color w:val="00B050"/>
          <w:sz w:val="24"/>
          <w:szCs w:val="24"/>
        </w:rPr>
        <w:t>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</w:p>
    <w:p w:rsidR="008B4F09" w:rsidRPr="008B4F09" w:rsidRDefault="008B4F09" w:rsidP="008B4F0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8B4F0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</w:p>
    <w:p w:rsidR="008B4F09" w:rsidRPr="008B4F09" w:rsidRDefault="008B4F09" w:rsidP="008B4F0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8B4F0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Подготовь место для занятий: убери со стола лишние вещи, удобно расположи нужные учебники, пособия, тетради, бумагу, карандаши и пр.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8B4F09" w:rsidRPr="008B4F09" w:rsidRDefault="008B4F09" w:rsidP="008B4F0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FFC000"/>
          <w:sz w:val="24"/>
          <w:szCs w:val="24"/>
        </w:rPr>
      </w:pPr>
      <w:r w:rsidRPr="008B4F09">
        <w:rPr>
          <w:rFonts w:ascii="Times New Roman" w:hAnsi="Times New Roman" w:cs="Times New Roman"/>
          <w:i/>
          <w:color w:val="FFC000"/>
          <w:sz w:val="24"/>
          <w:szCs w:val="24"/>
        </w:rPr>
        <w:t>Начинай готовиться к экзаменам заранее, понемногу, по частям, сохраняя спокойствие. Составь план 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</w:r>
    </w:p>
    <w:p w:rsidR="008B4F09" w:rsidRPr="008B4F09" w:rsidRDefault="008B4F09" w:rsidP="008B4F0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B4F09">
        <w:rPr>
          <w:rFonts w:ascii="Times New Roman" w:hAnsi="Times New Roman" w:cs="Times New Roman"/>
          <w:color w:val="7030A0"/>
          <w:sz w:val="24"/>
          <w:szCs w:val="24"/>
        </w:rPr>
        <w:t>К трудно запоминаемому материалу необходимо возвращаться несколько раз, просматривать его в течение нескольких минут вечером, а затем еще раз — утром.</w:t>
      </w:r>
    </w:p>
    <w:p w:rsidR="008B4F09" w:rsidRDefault="008B4F09" w:rsidP="008B4F09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F09" w:rsidRDefault="001E6222" w:rsidP="008B4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222">
        <w:rPr>
          <w:noProof/>
          <w:color w:val="D60093"/>
        </w:rPr>
        <w:lastRenderedPageBreak/>
        <w:drawing>
          <wp:inline distT="0" distB="0" distL="0" distR="0" wp14:anchorId="34106C7C" wp14:editId="751E99A6">
            <wp:extent cx="3046369" cy="1010546"/>
            <wp:effectExtent l="0" t="0" r="1905" b="0"/>
            <wp:docPr id="1" name="Рисунок 1" descr="C:\Users\Гуляевская гимназия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71" cy="10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09" w:rsidRPr="008B4F09" w:rsidRDefault="008B4F09" w:rsidP="008B4F09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4F09">
        <w:rPr>
          <w:rFonts w:ascii="Times New Roman" w:hAnsi="Times New Roman" w:cs="Times New Roman"/>
          <w:i/>
          <w:color w:val="FF0000"/>
          <w:sz w:val="24"/>
          <w:szCs w:val="24"/>
        </w:rPr>
        <w:t>Очень полезно составлять планы конкретных тем и держать их в уме («план в уме»),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8B4F09" w:rsidRPr="008B4F09" w:rsidRDefault="008B4F09" w:rsidP="008B4F09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8B4F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</w:t>
      </w:r>
    </w:p>
    <w:p w:rsidR="008B4F09" w:rsidRPr="008B4F09" w:rsidRDefault="008B4F09" w:rsidP="008B4F09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BF8F00" w:themeColor="accent4" w:themeShade="BF"/>
          <w:sz w:val="24"/>
          <w:szCs w:val="24"/>
        </w:rPr>
      </w:pPr>
      <w:r w:rsidRPr="008B4F09">
        <w:rPr>
          <w:rFonts w:ascii="Times New Roman" w:hAnsi="Times New Roman" w:cs="Times New Roman"/>
          <w:i/>
          <w:color w:val="BF8F00" w:themeColor="accent4" w:themeShade="BF"/>
          <w:sz w:val="24"/>
          <w:szCs w:val="24"/>
        </w:rP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др.</w:t>
      </w:r>
    </w:p>
    <w:p w:rsidR="008B4F09" w:rsidRPr="008B4F09" w:rsidRDefault="008B4F09" w:rsidP="008B4F09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8B4F0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Всегда, а во время подготовки к экзаменам особенно, заботьтесь о своем здоровье. В это время нужно хорошо и вовремя питаться (соблюдайте режим). Не забывайте о прогулках и спортивных развлечениях, делайте перерывы, активно отвлекайтесь. Хорошо отдыхайте — сон вам необходим. Ни в коем случае не засиживайтесь допоздна перед экзаменом!</w:t>
      </w:r>
    </w:p>
    <w:p w:rsidR="008B4F09" w:rsidRDefault="008B4F09" w:rsidP="008B4F09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color w:val="D60093"/>
          <w:sz w:val="24"/>
          <w:szCs w:val="24"/>
        </w:rPr>
      </w:pPr>
      <w:r w:rsidRPr="008B4F09">
        <w:rPr>
          <w:rFonts w:ascii="Times New Roman" w:hAnsi="Times New Roman" w:cs="Times New Roman"/>
          <w:i/>
          <w:color w:val="D60093"/>
          <w:sz w:val="24"/>
          <w:szCs w:val="24"/>
        </w:rPr>
        <w:t>Ежедневно выполняйте упражнения, которые способствуют снятию внутреннего напряжения, усталости, достижению расслабления.</w:t>
      </w:r>
    </w:p>
    <w:p w:rsidR="001E6222" w:rsidRPr="008B4F09" w:rsidRDefault="001E6222" w:rsidP="001E622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color w:val="D60093"/>
          <w:sz w:val="24"/>
          <w:szCs w:val="24"/>
        </w:rPr>
      </w:pPr>
      <w:r>
        <w:rPr>
          <w:noProof/>
          <w:color w:val="D60093"/>
        </w:rPr>
        <w:t xml:space="preserve">                                                                               </w:t>
      </w:r>
      <w:bookmarkStart w:id="0" w:name="_GoBack"/>
      <w:bookmarkEnd w:id="0"/>
    </w:p>
    <w:sectPr w:rsidR="001E6222" w:rsidRPr="008B4F09" w:rsidSect="008B4F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162"/>
    <w:multiLevelType w:val="hybridMultilevel"/>
    <w:tmpl w:val="FAB47C9C"/>
    <w:lvl w:ilvl="0" w:tplc="298892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83274"/>
    <w:multiLevelType w:val="hybridMultilevel"/>
    <w:tmpl w:val="87B0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E"/>
    <w:rsid w:val="001E6222"/>
    <w:rsid w:val="006009F7"/>
    <w:rsid w:val="008B4F09"/>
    <w:rsid w:val="00A878DE"/>
    <w:rsid w:val="00C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ECFD-4664-4F3B-B8B2-DA048F0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4</cp:revision>
  <dcterms:created xsi:type="dcterms:W3CDTF">2018-02-20T07:11:00Z</dcterms:created>
  <dcterms:modified xsi:type="dcterms:W3CDTF">2018-02-27T08:22:00Z</dcterms:modified>
</cp:coreProperties>
</file>